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THSPA Region 3 Div 4 Meet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  <w:sectPr>
          <w:pgSz w:h="16340" w:w="12240" w:orient="portrait"/>
          <w:pgMar w:bottom="280" w:top="840" w:left="1100" w:right="64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Arp High School Thursday March 5th, 2026</w:t>
      </w:r>
    </w:p>
    <w:p w:rsidR="00000000" w:rsidDel="00000000" w:rsidP="00000000" w:rsidRDefault="00000000" w:rsidRPr="00000000" w14:paraId="00000003">
      <w:pPr>
        <w:pStyle w:val="Heading1"/>
        <w:spacing w:before="2" w:lineRule="auto"/>
        <w:ind w:left="-435" w:right="-645" w:firstLine="0"/>
        <w:jc w:val="left"/>
        <w:rPr>
          <w:b w:val="0"/>
          <w:bCs w:val="0"/>
        </w:rPr>
        <w:sectPr>
          <w:type w:val="continuous"/>
          <w:pgSz w:h="16340" w:w="12240" w:orient="portrait"/>
          <w:pgMar w:bottom="280" w:top="840" w:left="1100" w:right="640" w:header="720" w:footer="720"/>
          <w:cols w:equalWidth="0" w:num="2">
            <w:col w:space="874" w:w="4813"/>
            <w:col w:space="0" w:w="4813"/>
          </w:cols>
        </w:sectPr>
      </w:pPr>
      <w:r w:rsidDel="00000000" w:rsidR="00000000" w:rsidRPr="00000000">
        <w:rPr>
          <w:b w:val="0"/>
          <w:bCs w:val="0"/>
          <w:rtl w:val="0"/>
        </w:rPr>
        <w:t xml:space="preserve">          </w:t>
      </w:r>
    </w:p>
    <w:p w:rsidR="00000000" w:rsidDel="00000000" w:rsidP="00000000" w:rsidRDefault="00000000" w:rsidRPr="00000000" w14:paraId="00000004">
      <w:pPr>
        <w:pStyle w:val="Heading1"/>
        <w:numPr>
          <w:ilvl w:val="1"/>
          <w:numId w:val="1"/>
        </w:numPr>
        <w:spacing w:before="2" w:lineRule="auto"/>
        <w:ind w:left="834" w:right="-645" w:hanging="359.99999999999994"/>
        <w:jc w:val="left"/>
        <w:rPr>
          <w:u w:val="none"/>
        </w:rPr>
        <w:sectPr>
          <w:type w:val="continuous"/>
          <w:pgSz w:h="16340" w:w="12240" w:orient="portrait"/>
          <w:pgMar w:bottom="280" w:top="840" w:left="1100" w:right="640" w:header="720" w:footer="720"/>
          <w:cols w:equalWidth="0" w:num="1">
            <w:col w:space="0" w:w="10500"/>
          </w:cols>
        </w:sectPr>
      </w:pPr>
      <w:r w:rsidDel="00000000" w:rsidR="00000000" w:rsidRPr="00000000">
        <w:rPr>
          <w:rtl w:val="0"/>
        </w:rPr>
        <w:t xml:space="preserve">Lifting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6" w:line="240" w:lineRule="auto"/>
        <w:ind w:left="834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Begins at 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 in the Gym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6" w:line="240" w:lineRule="auto"/>
        <w:ind w:left="834" w:right="0" w:hanging="360"/>
        <w:jc w:val="left"/>
        <w:rPr/>
      </w:pPr>
      <w:r w:rsidDel="00000000" w:rsidR="00000000" w:rsidRPr="00000000">
        <w:rPr>
          <w:rtl w:val="0"/>
        </w:rPr>
        <w:t xml:space="preserve">Platforms and Flights TBD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numPr>
          <w:ilvl w:val="0"/>
          <w:numId w:val="1"/>
        </w:numPr>
        <w:tabs>
          <w:tab w:val="left" w:leader="none" w:pos="474"/>
          <w:tab w:val="left" w:leader="none" w:pos="475"/>
        </w:tabs>
        <w:spacing w:before="203" w:lineRule="auto"/>
        <w:ind w:left="474" w:hanging="360"/>
        <w:rPr/>
      </w:pPr>
      <w:r w:rsidDel="00000000" w:rsidR="00000000" w:rsidRPr="00000000">
        <w:rPr>
          <w:rtl w:val="0"/>
        </w:rPr>
        <w:t xml:space="preserve">Bring with you: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19" w:line="240" w:lineRule="auto"/>
        <w:ind w:left="834" w:right="0" w:hanging="360"/>
        <w:jc w:val="left"/>
        <w:rPr/>
      </w:pPr>
      <w:hyperlink r:id="rId7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Eligibility Form</w:t>
        </w:r>
      </w:hyperlink>
      <w:hyperlink r:id="rId8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ff"/>
            <w:sz w:val="22"/>
            <w:szCs w:val="22"/>
            <w:u w:val="none"/>
            <w:shd w:fill="auto" w:val="clear"/>
            <w:vertAlign w:val="baseline"/>
            <w:rtl w:val="0"/>
          </w:rPr>
          <w:t xml:space="preserve"> </w:t>
        </w:r>
      </w:hyperlink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Signed by your Principal or Superintendent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18" w:line="240" w:lineRule="auto"/>
        <w:ind w:left="834" w:right="0" w:hanging="360"/>
        <w:jc w:val="left"/>
        <w:rPr/>
      </w:pPr>
      <w:hyperlink r:id="rId9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Scholarship Application</w:t>
        </w:r>
      </w:hyperlink>
      <w:hyperlink r:id="rId10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ff"/>
            <w:sz w:val="22"/>
            <w:szCs w:val="22"/>
            <w:u w:val="none"/>
            <w:shd w:fill="auto" w:val="clear"/>
            <w:vertAlign w:val="baseline"/>
            <w:rtl w:val="0"/>
          </w:rPr>
          <w:t xml:space="preserve"> </w:t>
        </w:r>
      </w:hyperlink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(Optional) For senior lifters who would like to be considered for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72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scholarship to help with college expenses.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20" w:line="240" w:lineRule="auto"/>
        <w:ind w:left="834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for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$35.00 per lifter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payable to: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Arp ISD Athletics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4" w:lineRule="auto"/>
        <w:ind w:left="1194" w:right="2469" w:firstLine="0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*Your school becomes responsible for your lifter(s) entry fee at 4:00 p.m.,</w:t>
      </w:r>
      <w:r w:rsidDel="00000000" w:rsidR="00000000" w:rsidRPr="00000000">
        <w:rPr>
          <w:b w:val="1"/>
          <w:bCs w:val="1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z w:val="20"/>
          <w:szCs w:val="20"/>
          <w:u w:val="single"/>
          <w:rtl w:val="0"/>
        </w:rPr>
        <w:t xml:space="preserve">Monday March 2nd.</w:t>
      </w:r>
      <w:r w:rsidDel="00000000" w:rsidR="00000000" w:rsidRPr="00000000">
        <w:rPr>
          <w:b w:val="1"/>
          <w:bCs w:val="1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Please notify me on or before the deadline if your lifters can’t compete or you will be responsible for their entry fee.</w:t>
      </w:r>
    </w:p>
    <w:p w:rsidR="00000000" w:rsidDel="00000000" w:rsidP="00000000" w:rsidRDefault="00000000" w:rsidRPr="00000000" w14:paraId="0000000D">
      <w:pPr>
        <w:spacing w:before="184" w:lineRule="auto"/>
        <w:ind w:left="1194" w:firstLine="0"/>
        <w:rPr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b w:val="1"/>
          <w:bCs w:val="1"/>
          <w:i w:val="1"/>
          <w:iCs w:val="1"/>
          <w:sz w:val="20"/>
          <w:szCs w:val="20"/>
          <w:rtl w:val="0"/>
        </w:rPr>
        <w:t xml:space="preserve">*No payment is necessary for alternates.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numPr>
          <w:ilvl w:val="0"/>
          <w:numId w:val="1"/>
        </w:numPr>
        <w:tabs>
          <w:tab w:val="left" w:leader="none" w:pos="474"/>
          <w:tab w:val="left" w:leader="none" w:pos="475"/>
        </w:tabs>
        <w:spacing w:before="0" w:lineRule="auto"/>
        <w:ind w:left="474" w:hanging="360"/>
        <w:rPr/>
      </w:pPr>
      <w:r w:rsidDel="00000000" w:rsidR="00000000" w:rsidRPr="00000000">
        <w:rPr>
          <w:rtl w:val="0"/>
        </w:rPr>
        <w:t xml:space="preserve">Alternates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5" w:line="240" w:lineRule="auto"/>
        <w:ind w:left="834" w:right="106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you have lifters ranked in the top 20, bring them with you as there may be no-shows or lifters who do not make weight.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numPr>
          <w:ilvl w:val="0"/>
          <w:numId w:val="1"/>
        </w:numPr>
        <w:tabs>
          <w:tab w:val="left" w:leader="none" w:pos="474"/>
          <w:tab w:val="left" w:leader="none" w:pos="475"/>
        </w:tabs>
        <w:spacing w:before="10" w:lineRule="auto"/>
        <w:ind w:left="474" w:hanging="360"/>
        <w:rPr/>
      </w:pPr>
      <w:r w:rsidDel="00000000" w:rsidR="00000000" w:rsidRPr="00000000">
        <w:rPr>
          <w:rtl w:val="0"/>
        </w:rPr>
        <w:t xml:space="preserve">Weigh 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6" w:line="240" w:lineRule="auto"/>
        <w:ind w:left="834" w:right="0" w:hanging="360"/>
        <w:jc w:val="left"/>
        <w:rPr/>
      </w:pPr>
      <w:r w:rsidDel="00000000" w:rsidR="00000000" w:rsidRPr="00000000">
        <w:rPr>
          <w:rtl w:val="0"/>
        </w:rPr>
        <w:t xml:space="preserve">Wednesday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March 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early weigh in: 5:00 to 6:30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7" w:line="240" w:lineRule="auto"/>
        <w:ind w:left="834" w:right="0" w:hanging="360"/>
        <w:jc w:val="left"/>
        <w:rPr/>
      </w:pPr>
      <w:r w:rsidDel="00000000" w:rsidR="00000000" w:rsidRPr="00000000">
        <w:rPr>
          <w:rtl w:val="0"/>
        </w:rPr>
        <w:t xml:space="preserve">Thursday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March </w:t>
      </w: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weigh in: </w:t>
      </w: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  <w:t xml:space="preserve">45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.M. to 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"/>
        </w:numPr>
        <w:tabs>
          <w:tab w:val="left" w:leader="none" w:pos="474"/>
          <w:tab w:val="left" w:leader="none" w:pos="475"/>
        </w:tabs>
        <w:ind w:left="474" w:hanging="360"/>
        <w:rPr/>
      </w:pPr>
      <w:r w:rsidDel="00000000" w:rsidR="00000000" w:rsidRPr="00000000">
        <w:rPr>
          <w:rtl w:val="0"/>
        </w:rPr>
        <w:t xml:space="preserve">Coaches / Judges Meeting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7" w:line="240" w:lineRule="auto"/>
        <w:ind w:left="834" w:right="0" w:hanging="360"/>
        <w:jc w:val="left"/>
        <w:rPr/>
      </w:pPr>
      <w:bookmarkStart w:colFirst="0" w:colLast="0" w:name="_heading=h.h391etwgzyil" w:id="0"/>
      <w:bookmarkEnd w:id="0"/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  <w:t xml:space="preserve">45 PM</w:t>
      </w:r>
    </w:p>
    <w:p w:rsidR="00000000" w:rsidDel="00000000" w:rsidP="00000000" w:rsidRDefault="00000000" w:rsidRPr="00000000" w14:paraId="00000016">
      <w:pPr>
        <w:pStyle w:val="Heading1"/>
        <w:numPr>
          <w:ilvl w:val="0"/>
          <w:numId w:val="1"/>
        </w:numPr>
        <w:tabs>
          <w:tab w:val="left" w:leader="none" w:pos="474"/>
          <w:tab w:val="left" w:leader="none" w:pos="475"/>
        </w:tabs>
        <w:ind w:left="474" w:hanging="360"/>
        <w:rPr/>
      </w:pPr>
      <w:r w:rsidDel="00000000" w:rsidR="00000000" w:rsidRPr="00000000">
        <w:rPr>
          <w:rtl w:val="0"/>
        </w:rPr>
        <w:t xml:space="preserve">Admission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7" w:line="240" w:lineRule="auto"/>
        <w:ind w:left="834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$5.00 (cash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numPr>
          <w:ilvl w:val="0"/>
          <w:numId w:val="1"/>
        </w:numPr>
        <w:tabs>
          <w:tab w:val="left" w:leader="none" w:pos="474"/>
          <w:tab w:val="left" w:leader="none" w:pos="475"/>
        </w:tabs>
        <w:spacing w:before="9" w:lineRule="auto"/>
        <w:ind w:left="474" w:hanging="360"/>
        <w:rPr/>
      </w:pPr>
      <w:r w:rsidDel="00000000" w:rsidR="00000000" w:rsidRPr="00000000">
        <w:rPr>
          <w:rtl w:val="0"/>
        </w:rPr>
        <w:t xml:space="preserve">T-shirts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4" w:line="240" w:lineRule="auto"/>
        <w:ind w:left="834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be available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4470779</wp:posOffset>
            </wp:positionH>
            <wp:positionV relativeFrom="paragraph">
              <wp:posOffset>4291</wp:posOffset>
            </wp:positionV>
            <wp:extent cx="2126615" cy="1700657"/>
            <wp:effectExtent b="0" l="0" r="0" t="0"/>
            <wp:wrapNone/>
            <wp:docPr id="24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7006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pStyle w:val="Heading1"/>
        <w:numPr>
          <w:ilvl w:val="0"/>
          <w:numId w:val="1"/>
        </w:numPr>
        <w:tabs>
          <w:tab w:val="left" w:leader="none" w:pos="474"/>
          <w:tab w:val="left" w:leader="none" w:pos="475"/>
        </w:tabs>
        <w:ind w:left="474" w:hanging="360"/>
        <w:rPr/>
      </w:pPr>
      <w:r w:rsidDel="00000000" w:rsidR="00000000" w:rsidRPr="00000000">
        <w:rPr>
          <w:rtl w:val="0"/>
        </w:rPr>
        <w:t xml:space="preserve">Supper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7" w:line="240" w:lineRule="auto"/>
        <w:ind w:left="834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will be a </w:t>
      </w:r>
      <w:r w:rsidDel="00000000" w:rsidR="00000000" w:rsidRPr="00000000">
        <w:rPr>
          <w:rtl w:val="0"/>
        </w:rPr>
        <w:t xml:space="preserve">meal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served for the coaches.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5"/>
        </w:tabs>
        <w:spacing w:after="0" w:before="6" w:line="240" w:lineRule="auto"/>
        <w:ind w:left="834" w:right="4005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  <w:sectPr>
          <w:type w:val="continuous"/>
          <w:pgSz w:h="16340" w:w="12240" w:orient="portrait"/>
          <w:pgMar w:bottom="280" w:top="840" w:left="1100" w:right="640" w:header="720" w:footer="720"/>
        </w:sect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Meals for the athletes: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notify me by e-mail at</w:t>
      </w:r>
      <w:hyperlink r:id="rId12">
        <w:r w:rsidDel="00000000" w:rsidR="00000000" w:rsidRPr="00000000">
          <w:rPr>
            <w:rFonts w:ascii="Arial" w:cs="Arial" w:eastAsia="Arial" w:hAnsi="Arial"/>
            <w:b w:val="1"/>
            <w:bCs w:val="1"/>
            <w:i w:val="0"/>
            <w:iCs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wess@arpisd.org </w:t>
        </w:r>
      </w:hyperlink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many meals you will need.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cost will be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$9.00 each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. Make checks for athlete’s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520701</wp:posOffset>
                </wp:positionH>
                <wp:positionV relativeFrom="paragraph">
                  <wp:posOffset>475616</wp:posOffset>
                </wp:positionV>
                <wp:extent cx="3473450" cy="528320"/>
                <wp:effectExtent b="0" l="0" r="0" t="0"/>
                <wp:wrapNone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618800" y="3525365"/>
                          <a:ext cx="3454400" cy="5092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-12.999999523162842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meals payable to Arp ISD Athletics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  Entry and meal checks can be on one check.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520701</wp:posOffset>
                </wp:positionH>
                <wp:positionV relativeFrom="paragraph">
                  <wp:posOffset>475616</wp:posOffset>
                </wp:positionV>
                <wp:extent cx="3473450" cy="528320"/>
                <wp:effectExtent b="0" l="0" r="0" t="0"/>
                <wp:wrapNone/>
                <wp:docPr id="2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3450" cy="52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6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-1003300</wp:posOffset>
            </wp:positionH>
            <wp:positionV relativeFrom="paragraph">
              <wp:posOffset>1177927</wp:posOffset>
            </wp:positionV>
            <wp:extent cx="8525513" cy="6180455"/>
            <wp:effectExtent b="0" l="0" r="0" t="0"/>
            <wp:wrapNone/>
            <wp:docPr id="2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5513" cy="6180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1064895</wp:posOffset>
                </wp:positionV>
                <wp:extent cx="1304925" cy="1423670"/>
                <wp:effectExtent b="0" l="0" r="0" t="0"/>
                <wp:wrapSquare wrapText="bothSides" distB="45720" distT="45720" distL="114300" distR="114300"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03063" y="3077690"/>
                          <a:ext cx="1285875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BB82"/>
                            </a:gs>
                            <a:gs pos="35000">
                              <a:srgbClr val="FFCFA8"/>
                            </a:gs>
                            <a:gs pos="100000">
                              <a:srgbClr val="FFEBD9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F591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Bus/Van Parking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1064895</wp:posOffset>
                </wp:positionV>
                <wp:extent cx="1304925" cy="1423670"/>
                <wp:effectExtent b="0" l="0" r="0" t="0"/>
                <wp:wrapSquare wrapText="bothSides" distB="45720" distT="45720" distL="114300" distR="114300"/>
                <wp:docPr id="2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2486025</wp:posOffset>
                </wp:positionV>
                <wp:extent cx="574675" cy="412750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84063" y="3599025"/>
                          <a:ext cx="523875" cy="36195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2486025</wp:posOffset>
                </wp:positionV>
                <wp:extent cx="574675" cy="412750"/>
                <wp:effectExtent b="0" l="0" r="0" t="0"/>
                <wp:wrapNone/>
                <wp:docPr id="23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412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2289175</wp:posOffset>
                </wp:positionH>
                <wp:positionV relativeFrom="paragraph">
                  <wp:posOffset>1605280</wp:posOffset>
                </wp:positionV>
                <wp:extent cx="19050" cy="25400"/>
                <wp:effectExtent b="0" l="0" r="0" t="0"/>
                <wp:wrapNone/>
                <wp:docPr id="23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3907725" y="3770475"/>
                          <a:ext cx="2876550" cy="1905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2289175</wp:posOffset>
                </wp:positionH>
                <wp:positionV relativeFrom="paragraph">
                  <wp:posOffset>1605280</wp:posOffset>
                </wp:positionV>
                <wp:extent cx="19050" cy="25400"/>
                <wp:effectExtent b="0" l="0" r="0" t="0"/>
                <wp:wrapNone/>
                <wp:docPr id="23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1064895</wp:posOffset>
                </wp:positionV>
                <wp:extent cx="1000125" cy="1423670"/>
                <wp:effectExtent b="0" l="0" r="0" t="0"/>
                <wp:wrapSquare wrapText="bothSides" distB="45720" distT="45720" distL="114300" distR="114300"/>
                <wp:docPr id="23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55463" y="3077690"/>
                          <a:ext cx="981075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BB82"/>
                            </a:gs>
                            <a:gs pos="35000">
                              <a:srgbClr val="FFCFA8"/>
                            </a:gs>
                            <a:gs pos="100000">
                              <a:srgbClr val="FFEBD9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F591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Jr High Gym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1064895</wp:posOffset>
                </wp:positionV>
                <wp:extent cx="1000125" cy="1423670"/>
                <wp:effectExtent b="0" l="0" r="0" t="0"/>
                <wp:wrapSquare wrapText="bothSides" distB="45720" distT="45720" distL="114300" distR="114300"/>
                <wp:docPr id="2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904875</wp:posOffset>
                </wp:positionH>
                <wp:positionV relativeFrom="paragraph">
                  <wp:posOffset>390592</wp:posOffset>
                </wp:positionV>
                <wp:extent cx="1847850" cy="1423670"/>
                <wp:effectExtent b="0" l="0" r="0" t="0"/>
                <wp:wrapSquare wrapText="bothSides" distB="45720" distT="45720" distL="114300" distR="114300"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31600" y="3077690"/>
                          <a:ext cx="182880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BB82"/>
                            </a:gs>
                            <a:gs pos="35000">
                              <a:srgbClr val="FFCFA8"/>
                            </a:gs>
                            <a:gs pos="100000">
                              <a:srgbClr val="FFEBD9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F591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Early Weigh –In Thursday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904875</wp:posOffset>
                </wp:positionH>
                <wp:positionV relativeFrom="paragraph">
                  <wp:posOffset>390592</wp:posOffset>
                </wp:positionV>
                <wp:extent cx="1847850" cy="1423670"/>
                <wp:effectExtent b="0" l="0" r="0" t="0"/>
                <wp:wrapSquare wrapText="bothSides" distB="45720" distT="45720" distL="114300" distR="114300"/>
                <wp:docPr id="23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2228850</wp:posOffset>
                </wp:positionH>
                <wp:positionV relativeFrom="paragraph">
                  <wp:posOffset>1809750</wp:posOffset>
                </wp:positionV>
                <wp:extent cx="793750" cy="117475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974525" y="3746663"/>
                          <a:ext cx="742950" cy="66675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2228850</wp:posOffset>
                </wp:positionH>
                <wp:positionV relativeFrom="paragraph">
                  <wp:posOffset>1809750</wp:posOffset>
                </wp:positionV>
                <wp:extent cx="793750" cy="117475"/>
                <wp:effectExtent b="0" l="0" r="0" t="0"/>
                <wp:wrapNone/>
                <wp:docPr id="2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0" cy="117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5770245</wp:posOffset>
                </wp:positionV>
                <wp:extent cx="1314450" cy="1423670"/>
                <wp:effectExtent b="0" l="0" r="0" t="0"/>
                <wp:wrapSquare wrapText="bothSides" distB="45720" distT="45720" distL="114300" distR="114300"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98300" y="3077690"/>
                          <a:ext cx="129540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BB82"/>
                            </a:gs>
                            <a:gs pos="35000">
                              <a:srgbClr val="FFCFA8"/>
                            </a:gs>
                            <a:gs pos="100000">
                              <a:srgbClr val="FFEBD9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F591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High School Gym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3133725</wp:posOffset>
                </wp:positionH>
                <wp:positionV relativeFrom="paragraph">
                  <wp:posOffset>5770245</wp:posOffset>
                </wp:positionV>
                <wp:extent cx="1314450" cy="1423670"/>
                <wp:effectExtent b="0" l="0" r="0" t="0"/>
                <wp:wrapSquare wrapText="bothSides" distB="45720" distT="45720" distL="114300" distR="114300"/>
                <wp:docPr id="23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6036945</wp:posOffset>
                </wp:positionV>
                <wp:extent cx="1114425" cy="1423670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98313" y="3077690"/>
                          <a:ext cx="1095375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BB82"/>
                            </a:gs>
                            <a:gs pos="35000">
                              <a:srgbClr val="FFCFA8"/>
                            </a:gs>
                            <a:gs pos="100000">
                              <a:srgbClr val="FFEBD9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F591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Gym Entrance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6036945</wp:posOffset>
                </wp:positionV>
                <wp:extent cx="1114425" cy="1423670"/>
                <wp:effectExtent b="0" l="0" r="0" t="0"/>
                <wp:wrapSquare wrapText="bothSides" distB="45720" distT="45720" distL="114300" distR="114300"/>
                <wp:docPr id="2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nextPage"/>
      <w:pgSz w:h="16340" w:w="12240" w:orient="portrait"/>
      <w:pgMar w:bottom="280" w:top="1460" w:left="1100" w:right="6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474" w:hanging="361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▪"/>
      <w:lvlJc w:val="left"/>
      <w:pPr>
        <w:ind w:left="834" w:hanging="359.9999999999999"/>
      </w:pPr>
      <w:rPr>
        <w:rFonts w:ascii="Noto Sans Symbols" w:cs="Noto Sans Symbols" w:eastAsia="Noto Sans Symbols" w:hAnsi="Noto Sans Symbols"/>
        <w:sz w:val="22"/>
        <w:szCs w:val="22"/>
      </w:rPr>
    </w:lvl>
    <w:lvl w:ilvl="2">
      <w:start w:val="0"/>
      <w:numFmt w:val="bullet"/>
      <w:lvlText w:val="•"/>
      <w:lvlJc w:val="left"/>
      <w:pPr>
        <w:ind w:left="878" w:hanging="360"/>
      </w:pPr>
      <w:rPr/>
    </w:lvl>
    <w:lvl w:ilvl="3">
      <w:start w:val="0"/>
      <w:numFmt w:val="bullet"/>
      <w:lvlText w:val="•"/>
      <w:lvlJc w:val="left"/>
      <w:pPr>
        <w:ind w:left="917" w:hanging="360"/>
      </w:pPr>
      <w:rPr/>
    </w:lvl>
    <w:lvl w:ilvl="4">
      <w:start w:val="0"/>
      <w:numFmt w:val="bullet"/>
      <w:lvlText w:val="•"/>
      <w:lvlJc w:val="left"/>
      <w:pPr>
        <w:ind w:left="956" w:hanging="360"/>
      </w:pPr>
      <w:rPr/>
    </w:lvl>
    <w:lvl w:ilvl="5">
      <w:start w:val="0"/>
      <w:numFmt w:val="bullet"/>
      <w:lvlText w:val="•"/>
      <w:lvlJc w:val="left"/>
      <w:pPr>
        <w:ind w:left="995" w:hanging="360"/>
      </w:pPr>
      <w:rPr/>
    </w:lvl>
    <w:lvl w:ilvl="6">
      <w:start w:val="0"/>
      <w:numFmt w:val="bullet"/>
      <w:lvlText w:val="•"/>
      <w:lvlJc w:val="left"/>
      <w:pPr>
        <w:ind w:left="1034" w:hanging="360"/>
      </w:pPr>
      <w:rPr/>
    </w:lvl>
    <w:lvl w:ilvl="7">
      <w:start w:val="0"/>
      <w:numFmt w:val="bullet"/>
      <w:lvlText w:val="•"/>
      <w:lvlJc w:val="left"/>
      <w:pPr>
        <w:ind w:left="1073" w:hanging="360"/>
      </w:pPr>
      <w:rPr/>
    </w:lvl>
    <w:lvl w:ilvl="8">
      <w:start w:val="0"/>
      <w:numFmt w:val="bullet"/>
      <w:lvlText w:val="•"/>
      <w:lvlJc w:val="left"/>
      <w:pPr>
        <w:ind w:left="1112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8" w:lineRule="auto"/>
      <w:ind w:left="474" w:hanging="360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pPr>
      <w:ind w:left="834" w:hanging="360"/>
    </w:pPr>
  </w:style>
  <w:style w:type="paragraph" w:styleId="ListParagraph">
    <w:name w:val="List Paragraph"/>
    <w:basedOn w:val="Normal"/>
    <w:uiPriority w:val="1"/>
    <w:qFormat w:val="1"/>
    <w:pPr>
      <w:spacing w:before="7"/>
      <w:ind w:left="834" w:hanging="360"/>
    </w:pPr>
  </w:style>
  <w:style w:type="paragraph" w:styleId="TableParagraph" w:customStyle="1">
    <w:name w:val="Table Paragraph"/>
    <w:basedOn w:val="Normal"/>
    <w:uiPriority w:val="1"/>
    <w:qFormat w:val="1"/>
  </w:style>
  <w:style w:type="character" w:styleId="Hyperlink">
    <w:name w:val="Hyperlink"/>
    <w:basedOn w:val="DefaultParagraphFont"/>
    <w:uiPriority w:val="99"/>
    <w:unhideWhenUsed w:val="1"/>
    <w:rsid w:val="00846D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DB1E90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B1E90"/>
    <w:rPr>
      <w:rFonts w:ascii="Arial" w:cs="Arial" w:eastAsia="Arial" w:hAnsi="Arial"/>
      <w:lang w:bidi="en-US"/>
    </w:rPr>
  </w:style>
  <w:style w:type="paragraph" w:styleId="Footer">
    <w:name w:val="footer"/>
    <w:basedOn w:val="Normal"/>
    <w:link w:val="FooterChar"/>
    <w:uiPriority w:val="99"/>
    <w:unhideWhenUsed w:val="1"/>
    <w:rsid w:val="00DB1E90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B1E90"/>
    <w:rPr>
      <w:rFonts w:ascii="Arial" w:cs="Arial" w:eastAsia="Arial" w:hAnsi="Arial"/>
      <w:lang w:bidi="en-US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31542F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hyperlink" Target="http://www.thspa.us/Documents/Scholarship.pdf" TargetMode="External"/><Relationship Id="rId13" Type="http://schemas.openxmlformats.org/officeDocument/2006/relationships/hyperlink" Target="mailto:%20wess@arpisd.org%20" TargetMode="External"/><Relationship Id="rId12" Type="http://schemas.openxmlformats.org/officeDocument/2006/relationships/hyperlink" Target="mailto:%20wess@arpisd.org%2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thspa.us/Documents/Scholarship.pdf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thspa.us/Documents/Eligibility.pdf" TargetMode="External"/><Relationship Id="rId8" Type="http://schemas.openxmlformats.org/officeDocument/2006/relationships/hyperlink" Target="http://www.thspa.us/Documents/Eligibility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IQGxmKcLuYgLSU0xhg02zvxVjg==">CgMxLjAyDmguaDM5MWV0d2d6eWlsOAByITFkV3VyNW5pUHJzTlhKOXRzQWYxQTVwUkt0cHlBV3dvUw==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2026-02-10T00:01:00Z</dcterms:created>
  <dc:creator>Parents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2019-02-11T00:00:00Z</vt:filetime>
  </property>
</Properties>
</file>